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9B" w:rsidRPr="00571E48" w:rsidRDefault="002B479B" w:rsidP="002B479B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Population Growth Equations Practice</w:t>
      </w:r>
    </w:p>
    <w:p w:rsidR="002B479B" w:rsidRDefault="002B479B" w:rsidP="002B479B"/>
    <w:p w:rsidR="002B479B" w:rsidRDefault="002B479B" w:rsidP="002B479B">
      <w:r>
        <w:rPr>
          <w:u w:val="single"/>
        </w:rPr>
        <w:t>Formulas:</w:t>
      </w:r>
      <w:r>
        <w:tab/>
      </w:r>
    </w:p>
    <w:p w:rsidR="002B479B" w:rsidRPr="00CD1B52" w:rsidRDefault="002B479B" w:rsidP="002B479B">
      <w:r w:rsidRPr="007F4694">
        <w:rPr>
          <w:b/>
          <w:u w:val="single"/>
        </w:rPr>
        <w:t>Rate</w:t>
      </w:r>
      <w:r w:rsidRPr="007F4694">
        <w:rPr>
          <w:b/>
        </w:rPr>
        <w:tab/>
      </w:r>
      <w:r w:rsidRPr="007F4694">
        <w:rPr>
          <w:b/>
        </w:rPr>
        <w:tab/>
      </w:r>
      <w:r w:rsidRPr="007F4694">
        <w:rPr>
          <w:b/>
          <w:u w:val="single"/>
        </w:rPr>
        <w:t>Population Growth</w:t>
      </w:r>
      <w:r w:rsidRPr="007F4694">
        <w:rPr>
          <w:b/>
        </w:rPr>
        <w:tab/>
      </w:r>
      <w:r w:rsidRPr="007F4694">
        <w:rPr>
          <w:b/>
        </w:rPr>
        <w:tab/>
      </w:r>
      <w:r w:rsidRPr="007F4694">
        <w:rPr>
          <w:b/>
          <w:u w:val="single"/>
        </w:rPr>
        <w:t>Exponential Growth</w:t>
      </w:r>
      <w:r w:rsidRPr="007F4694">
        <w:rPr>
          <w:b/>
        </w:rPr>
        <w:tab/>
      </w:r>
      <w:r w:rsidRPr="007F4694">
        <w:rPr>
          <w:b/>
        </w:rPr>
        <w:tab/>
      </w:r>
      <w:r w:rsidRPr="007F4694">
        <w:rPr>
          <w:b/>
          <w:u w:val="single"/>
        </w:rPr>
        <w:t>Logistic Growth</w:t>
      </w:r>
    </w:p>
    <w:p w:rsidR="002B479B" w:rsidRDefault="002B479B" w:rsidP="002B479B">
      <w:proofErr w:type="spellStart"/>
      <w:proofErr w:type="gramStart"/>
      <w:r>
        <w:t>dY</w:t>
      </w:r>
      <w:proofErr w:type="spellEnd"/>
      <w:r>
        <w:t>/</w:t>
      </w:r>
      <w:proofErr w:type="spellStart"/>
      <w:r>
        <w:t>dt</w:t>
      </w:r>
      <w:proofErr w:type="spellEnd"/>
      <w:proofErr w:type="gramEnd"/>
      <w:r>
        <w:tab/>
      </w:r>
      <w:r>
        <w:tab/>
      </w:r>
      <w:proofErr w:type="spellStart"/>
      <w:r>
        <w:t>dN</w:t>
      </w:r>
      <w:proofErr w:type="spellEnd"/>
      <w:r>
        <w:t>/</w:t>
      </w:r>
      <w:proofErr w:type="spellStart"/>
      <w:r>
        <w:t>dt</w:t>
      </w:r>
      <w:proofErr w:type="spellEnd"/>
      <w:r>
        <w:t xml:space="preserve"> = B – D</w:t>
      </w:r>
      <w:r>
        <w:tab/>
      </w:r>
      <w:r>
        <w:tab/>
      </w:r>
      <w:r>
        <w:tab/>
      </w:r>
      <w:r w:rsidRPr="007F4694">
        <w:rPr>
          <w:position w:val="-24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0.75pt" o:ole="">
            <v:imagedata r:id="rId4" o:title=""/>
          </v:shape>
          <o:OLEObject Type="Embed" ProgID="Equation.3" ShapeID="_x0000_i1025" DrawAspect="Content" ObjectID="_1552136490" r:id="rId5"/>
        </w:object>
      </w:r>
      <w:r>
        <w:tab/>
      </w:r>
      <w:r>
        <w:tab/>
      </w:r>
      <w:r>
        <w:tab/>
      </w:r>
      <w:r w:rsidRPr="007F4694">
        <w:rPr>
          <w:position w:val="-28"/>
        </w:rPr>
        <w:object w:dxaOrig="2100" w:dyaOrig="680">
          <v:shape id="_x0000_i1026" type="#_x0000_t75" style="width:105pt;height:33.75pt" o:ole="">
            <v:imagedata r:id="rId6" o:title=""/>
          </v:shape>
          <o:OLEObject Type="Embed" ProgID="Equation.3" ShapeID="_x0000_i1026" DrawAspect="Content" ObjectID="_1552136491" r:id="rId7"/>
        </w:object>
      </w:r>
    </w:p>
    <w:p w:rsidR="002B479B" w:rsidRDefault="002B479B" w:rsidP="002B479B"/>
    <w:p w:rsidR="002B479B" w:rsidRDefault="002B479B" w:rsidP="002B479B">
      <w:proofErr w:type="spellStart"/>
      <w:proofErr w:type="gramStart"/>
      <w:r>
        <w:t>dY</w:t>
      </w:r>
      <w:proofErr w:type="spellEnd"/>
      <w:proofErr w:type="gramEnd"/>
      <w:r>
        <w:t xml:space="preserve"> = amount of change</w:t>
      </w:r>
      <w:r>
        <w:tab/>
        <w:t>B = birth rate</w:t>
      </w:r>
      <w:r>
        <w:tab/>
      </w:r>
      <w:r>
        <w:tab/>
        <w:t>D = death rate</w:t>
      </w:r>
      <w:r>
        <w:tab/>
      </w:r>
      <w:r>
        <w:tab/>
        <w:t>N = population size</w:t>
      </w:r>
    </w:p>
    <w:p w:rsidR="002B479B" w:rsidRDefault="002B479B" w:rsidP="002B479B"/>
    <w:p w:rsidR="002B479B" w:rsidRPr="007F4694" w:rsidRDefault="002B479B" w:rsidP="002B479B">
      <w:r>
        <w:t>K = carrying capacity</w:t>
      </w:r>
      <w:r>
        <w:tab/>
      </w:r>
      <w:r>
        <w:tab/>
      </w:r>
      <w:proofErr w:type="spellStart"/>
      <w:r>
        <w:t>r</w:t>
      </w:r>
      <w:r>
        <w:rPr>
          <w:vertAlign w:val="subscript"/>
        </w:rPr>
        <w:t>max</w:t>
      </w:r>
      <w:proofErr w:type="spellEnd"/>
      <w:r>
        <w:t xml:space="preserve"> = maximum per capita growth rate of population</w:t>
      </w:r>
    </w:p>
    <w:p w:rsidR="002B479B" w:rsidRDefault="002B479B" w:rsidP="002B479B"/>
    <w:p w:rsidR="002B479B" w:rsidRDefault="002B479B" w:rsidP="002B479B">
      <w:pPr>
        <w:rPr>
          <w:u w:val="single"/>
        </w:rPr>
      </w:pPr>
      <w:r>
        <w:rPr>
          <w:u w:val="single"/>
        </w:rPr>
        <w:t>Notes</w:t>
      </w:r>
    </w:p>
    <w:p w:rsidR="002B479B" w:rsidRDefault="002B479B" w:rsidP="002B479B">
      <w:pPr>
        <w:rPr>
          <w:b/>
        </w:rPr>
      </w:pPr>
      <w:r w:rsidRPr="008E569C">
        <w:rPr>
          <w:position w:val="-24"/>
        </w:rPr>
        <w:object w:dxaOrig="420" w:dyaOrig="620">
          <v:shape id="_x0000_i1027" type="#_x0000_t75" style="width:21pt;height:30.75pt" o:ole="">
            <v:imagedata r:id="rId8" o:title=""/>
          </v:shape>
          <o:OLEObject Type="Embed" ProgID="Equation.3" ShapeID="_x0000_i1027" DrawAspect="Content" ObjectID="_1552136492" r:id="rId9"/>
        </w:object>
      </w:r>
      <w:r>
        <w:t xml:space="preserve"> =  </w:t>
      </w:r>
      <w:r w:rsidRPr="008E569C">
        <w:rPr>
          <w:position w:val="-24"/>
        </w:rPr>
        <w:object w:dxaOrig="440" w:dyaOrig="620">
          <v:shape id="_x0000_i1028" type="#_x0000_t75" style="width:21.75pt;height:30.75pt" o:ole="">
            <v:imagedata r:id="rId10" o:title=""/>
          </v:shape>
          <o:OLEObject Type="Embed" ProgID="Equation.3" ShapeID="_x0000_i1028" DrawAspect="Content" ObjectID="_1552136493" r:id="rId11"/>
        </w:object>
      </w:r>
      <w:r>
        <w:t xml:space="preserve"> = </w:t>
      </w:r>
      <w:r w:rsidRPr="008E569C">
        <w:rPr>
          <w:position w:val="-30"/>
        </w:rPr>
        <w:object w:dxaOrig="2659" w:dyaOrig="680">
          <v:shape id="_x0000_i1029" type="#_x0000_t75" style="width:132.75pt;height:33.75pt" o:ole="">
            <v:imagedata r:id="rId12" o:title=""/>
          </v:shape>
          <o:OLEObject Type="Embed" ProgID="Equation.3" ShapeID="_x0000_i1029" DrawAspect="Content" ObjectID="_1552136494" r:id="rId13"/>
        </w:object>
      </w:r>
      <w:r>
        <w:t xml:space="preserve"> </w:t>
      </w:r>
      <w:proofErr w:type="gramStart"/>
      <w:r>
        <w:t xml:space="preserve">=  </w:t>
      </w:r>
      <w:r w:rsidRPr="008E569C">
        <w:rPr>
          <w:b/>
        </w:rPr>
        <w:t>pop</w:t>
      </w:r>
      <w:r>
        <w:rPr>
          <w:b/>
        </w:rPr>
        <w:t>ulation</w:t>
      </w:r>
      <w:proofErr w:type="gramEnd"/>
      <w:r>
        <w:rPr>
          <w:b/>
        </w:rPr>
        <w:t xml:space="preserve"> growth rate</w:t>
      </w:r>
    </w:p>
    <w:p w:rsidR="002B479B" w:rsidRDefault="002B479B" w:rsidP="002B479B">
      <w:pPr>
        <w:rPr>
          <w:b/>
        </w:rPr>
      </w:pPr>
    </w:p>
    <w:p w:rsidR="002B479B" w:rsidRDefault="002B479B" w:rsidP="002B479B">
      <w:pPr>
        <w:rPr>
          <w:u w:val="single"/>
        </w:rPr>
      </w:pPr>
      <w:r>
        <w:rPr>
          <w:u w:val="single"/>
        </w:rPr>
        <w:t xml:space="preserve">Example 1: </w:t>
      </w:r>
    </w:p>
    <w:p w:rsidR="002B479B" w:rsidRDefault="002B479B" w:rsidP="002B479B">
      <w:r>
        <w:t>There are 300 falcons living in a certain forest at the beginning of 2013.  Suppose that every year there are 50 falcons born and 30 falcons that die.</w:t>
      </w:r>
    </w:p>
    <w:p w:rsidR="002B479B" w:rsidRDefault="002B479B" w:rsidP="002B479B"/>
    <w:p w:rsidR="002B479B" w:rsidRDefault="002B479B" w:rsidP="002B479B">
      <w:r>
        <w:t xml:space="preserve">a. What is the </w:t>
      </w:r>
      <w:r>
        <w:rPr>
          <w:b/>
        </w:rPr>
        <w:t>population growth rate</w:t>
      </w:r>
      <w:r>
        <w:t xml:space="preserve"> (include units)?  Interpret the value.</w:t>
      </w:r>
    </w:p>
    <w:p w:rsidR="002B479B" w:rsidRDefault="002B479B" w:rsidP="002B479B"/>
    <w:p w:rsidR="002B479B" w:rsidRDefault="002B479B" w:rsidP="002B479B"/>
    <w:p w:rsidR="002B479B" w:rsidRDefault="002B479B" w:rsidP="002B479B"/>
    <w:p w:rsidR="002B479B" w:rsidRDefault="002B479B" w:rsidP="002B479B"/>
    <w:p w:rsidR="002B479B" w:rsidRDefault="002B479B" w:rsidP="002B479B">
      <w:r>
        <w:t xml:space="preserve">b. What is the </w:t>
      </w:r>
      <w:r>
        <w:rPr>
          <w:b/>
        </w:rPr>
        <w:t>per capita growth rate</w:t>
      </w:r>
      <w:r>
        <w:t xml:space="preserve"> of the falcons over a year?  Interpret the value.</w:t>
      </w:r>
    </w:p>
    <w:p w:rsidR="002B479B" w:rsidRDefault="002B479B" w:rsidP="002B479B"/>
    <w:p w:rsidR="002B479B" w:rsidRDefault="002B479B" w:rsidP="002B479B"/>
    <w:p w:rsidR="002B479B" w:rsidRDefault="002B479B" w:rsidP="002B479B"/>
    <w:p w:rsidR="002B479B" w:rsidRDefault="002B479B" w:rsidP="002B479B"/>
    <w:p w:rsidR="002B479B" w:rsidRDefault="000B538C" w:rsidP="002B479B">
      <w:r>
        <w:rPr>
          <w:rFonts w:ascii="Arial" w:hAnsi="Arial" w:cs="Arial"/>
          <w:noProof/>
          <w:sz w:val="20"/>
          <w:szCs w:val="20"/>
        </w:rPr>
        <w:object w:dxaOrig="1440" w:dyaOrig="1440">
          <v:shape id="_x0000_s1026" type="#_x0000_t75" style="position:absolute;margin-left:300.6pt;margin-top:10.05pt;width:2in;height:153pt;z-index:-251656192" filled="t">
            <v:imagedata r:id="rId14" o:title="" cropbottom="17203f" cropright="29123f"/>
            <o:lock v:ext="edit" aspectratio="f"/>
          </v:shape>
          <o:OLEObject Type="Embed" ProgID="StaticMetafile" ShapeID="_x0000_s1026" DrawAspect="Content" ObjectID="_1552136496" r:id="rId15"/>
        </w:object>
      </w:r>
    </w:p>
    <w:p w:rsidR="002B479B" w:rsidRDefault="002B479B" w:rsidP="002B479B">
      <w:r>
        <w:t>c. Fill in the table and the construct a graph.</w:t>
      </w:r>
    </w:p>
    <w:p w:rsidR="002B479B" w:rsidRDefault="002B479B" w:rsidP="002B479B"/>
    <w:tbl>
      <w:tblPr>
        <w:tblpPr w:leftFromText="180" w:rightFromText="180" w:vertAnchor="text" w:tblpY="1"/>
        <w:tblOverlap w:val="never"/>
        <w:tblW w:w="2060" w:type="dxa"/>
        <w:tblLook w:val="0000" w:firstRow="0" w:lastRow="0" w:firstColumn="0" w:lastColumn="0" w:noHBand="0" w:noVBand="0"/>
      </w:tblPr>
      <w:tblGrid>
        <w:gridCol w:w="960"/>
        <w:gridCol w:w="1162"/>
      </w:tblGrid>
      <w:tr w:rsidR="002B479B" w:rsidTr="00DC5D3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79B" w:rsidRDefault="002B479B" w:rsidP="00DC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79B" w:rsidRDefault="002B479B" w:rsidP="00DC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Population</w:t>
            </w:r>
          </w:p>
        </w:tc>
      </w:tr>
      <w:tr w:rsidR="002B479B" w:rsidTr="00DC5D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79B" w:rsidRDefault="002B479B" w:rsidP="00DC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79B" w:rsidRDefault="002B479B" w:rsidP="00DC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479B" w:rsidTr="00DC5D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79B" w:rsidRDefault="002B479B" w:rsidP="00DC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79B" w:rsidRDefault="002B479B" w:rsidP="00DC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479B" w:rsidTr="00DC5D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79B" w:rsidRDefault="002B479B" w:rsidP="00DC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79B" w:rsidRDefault="002B479B" w:rsidP="00DC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479B" w:rsidTr="00DC5D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79B" w:rsidRDefault="002B479B" w:rsidP="00DC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79B" w:rsidRDefault="002B479B" w:rsidP="00DC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479B" w:rsidTr="00DC5D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79B" w:rsidRDefault="002B479B" w:rsidP="00DC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79B" w:rsidRDefault="002B479B" w:rsidP="00DC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479B" w:rsidTr="00DC5D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79B" w:rsidRDefault="002B479B" w:rsidP="00DC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79B" w:rsidRDefault="002B479B" w:rsidP="00DC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B479B" w:rsidRDefault="002B479B" w:rsidP="002B479B">
      <w:r>
        <w:br w:type="textWrapping" w:clear="all"/>
      </w:r>
    </w:p>
    <w:p w:rsidR="002B479B" w:rsidRDefault="002B479B" w:rsidP="002B479B"/>
    <w:p w:rsidR="002B479B" w:rsidRDefault="002B479B" w:rsidP="002B479B"/>
    <w:p w:rsidR="002B479B" w:rsidRDefault="002B479B" w:rsidP="002B479B"/>
    <w:p w:rsidR="002B479B" w:rsidRDefault="002B479B" w:rsidP="002B479B">
      <w:proofErr w:type="gramStart"/>
      <w:r>
        <w:t>d.  Find</w:t>
      </w:r>
      <w:proofErr w:type="gramEnd"/>
      <w:r>
        <w:t xml:space="preserve"> the </w:t>
      </w:r>
      <w:r>
        <w:rPr>
          <w:b/>
        </w:rPr>
        <w:t>average rate of change</w:t>
      </w:r>
      <w:r>
        <w:t xml:space="preserve"> for the falcon population from 2013 to 2018 (include units).  Interpret the value.</w:t>
      </w:r>
    </w:p>
    <w:p w:rsidR="002B479B" w:rsidRDefault="002B479B" w:rsidP="002B479B"/>
    <w:p w:rsidR="002B479B" w:rsidRPr="002B479B" w:rsidRDefault="002B479B" w:rsidP="002B479B">
      <w:r>
        <w:rPr>
          <w:u w:val="single"/>
        </w:rPr>
        <w:lastRenderedPageBreak/>
        <w:t>Example 2:</w:t>
      </w:r>
    </w:p>
    <w:p w:rsidR="002B479B" w:rsidRPr="00B849CA" w:rsidRDefault="002B479B" w:rsidP="002B479B">
      <w:smartTag w:uri="urn:schemas-microsoft-com:office:smarttags" w:element="place">
        <w:smartTag w:uri="urn:schemas-microsoft-com:office:smarttags" w:element="City">
          <w:r>
            <w:t>Kentwood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</w:smartTag>
      <w:r>
        <w:t xml:space="preserve"> had a population of 49,000 in the year 2013.  The infrastructure of the city allows for a carrying capacity of 60,000 people.  </w:t>
      </w:r>
      <w:proofErr w:type="spellStart"/>
      <w:proofErr w:type="gramStart"/>
      <w:r>
        <w:t>r</w:t>
      </w:r>
      <w:r>
        <w:rPr>
          <w:vertAlign w:val="subscript"/>
        </w:rPr>
        <w:t>max</w:t>
      </w:r>
      <w:proofErr w:type="spellEnd"/>
      <w:proofErr w:type="gramEnd"/>
      <w:r>
        <w:t xml:space="preserve"> = .9 for </w:t>
      </w:r>
      <w:smartTag w:uri="urn:schemas-microsoft-com:office:smarttags" w:element="place">
        <w:smartTag w:uri="urn:schemas-microsoft-com:office:smarttags" w:element="City">
          <w:r>
            <w:t>Kentwood</w:t>
          </w:r>
        </w:smartTag>
      </w:smartTag>
      <w:r>
        <w:t>.</w:t>
      </w:r>
    </w:p>
    <w:p w:rsidR="002B479B" w:rsidRDefault="002B479B" w:rsidP="002B479B"/>
    <w:p w:rsidR="002B479B" w:rsidRDefault="002B479B" w:rsidP="002B479B"/>
    <w:p w:rsidR="002B479B" w:rsidRDefault="002B479B" w:rsidP="002B479B">
      <w:r>
        <w:t>a. Is the current population above or below the carrying capacity?  Will the population increase or decrease in the next year?</w:t>
      </w:r>
    </w:p>
    <w:p w:rsidR="002B479B" w:rsidRDefault="002B479B" w:rsidP="002B479B"/>
    <w:p w:rsidR="002B479B" w:rsidRDefault="002B479B" w:rsidP="002B479B"/>
    <w:p w:rsidR="002B479B" w:rsidRDefault="002B479B" w:rsidP="002B479B"/>
    <w:p w:rsidR="002B479B" w:rsidRDefault="002B479B" w:rsidP="002B479B"/>
    <w:p w:rsidR="002B479B" w:rsidRDefault="002B479B" w:rsidP="002B479B">
      <w:r>
        <w:t xml:space="preserve">b. What will be the </w:t>
      </w:r>
      <w:r w:rsidRPr="009F3C91">
        <w:rPr>
          <w:b/>
        </w:rPr>
        <w:t>population growth rate</w:t>
      </w:r>
      <w:r>
        <w:t xml:space="preserve"> for 2013 (include units)?</w:t>
      </w:r>
    </w:p>
    <w:p w:rsidR="002B479B" w:rsidRDefault="002B479B" w:rsidP="002B479B"/>
    <w:p w:rsidR="002B479B" w:rsidRDefault="002B479B" w:rsidP="002B479B"/>
    <w:p w:rsidR="002B479B" w:rsidRDefault="002B479B" w:rsidP="002B479B"/>
    <w:p w:rsidR="002B479B" w:rsidRDefault="002B479B" w:rsidP="002B479B"/>
    <w:p w:rsidR="002B479B" w:rsidRDefault="002B479B" w:rsidP="002B479B">
      <w:r>
        <w:t xml:space="preserve">c. What will be the </w:t>
      </w:r>
      <w:r>
        <w:rPr>
          <w:b/>
        </w:rPr>
        <w:t>population size</w:t>
      </w:r>
      <w:r>
        <w:t xml:space="preserve"> at the start of </w:t>
      </w:r>
      <w:proofErr w:type="gramStart"/>
      <w:r>
        <w:t>2014.</w:t>
      </w:r>
      <w:proofErr w:type="gramEnd"/>
      <w:r>
        <w:t xml:space="preserve">   </w:t>
      </w:r>
    </w:p>
    <w:p w:rsidR="002B479B" w:rsidRDefault="002B479B" w:rsidP="002B479B"/>
    <w:p w:rsidR="002B479B" w:rsidRDefault="000B538C" w:rsidP="002B479B">
      <w:r>
        <w:rPr>
          <w:rFonts w:ascii="Arial" w:hAnsi="Arial" w:cs="Arial"/>
          <w:noProof/>
          <w:sz w:val="20"/>
          <w:szCs w:val="20"/>
        </w:rPr>
        <w:object w:dxaOrig="1440" w:dyaOrig="1440">
          <v:shape id="_x0000_s1027" type="#_x0000_t75" style="position:absolute;margin-left:354.6pt;margin-top:3.6pt;width:2in;height:153pt;z-index:-251655168" filled="t">
            <v:imagedata r:id="rId14" o:title="" cropbottom="17203f" cropright="29123f"/>
            <o:lock v:ext="edit" aspectratio="f"/>
          </v:shape>
          <o:OLEObject Type="Embed" ProgID="StaticMetafile" ShapeID="_x0000_s1027" DrawAspect="Content" ObjectID="_1552136497" r:id="rId16"/>
        </w:object>
      </w:r>
    </w:p>
    <w:p w:rsidR="002B479B" w:rsidRDefault="002B479B" w:rsidP="002B479B"/>
    <w:p w:rsidR="002B479B" w:rsidRDefault="002B479B" w:rsidP="002B479B">
      <w:r>
        <w:t>d. Fill in the following table.  Then graph year vs. population size.</w:t>
      </w:r>
    </w:p>
    <w:p w:rsidR="002B479B" w:rsidRDefault="002B479B" w:rsidP="002B479B"/>
    <w:tbl>
      <w:tblPr>
        <w:tblW w:w="5055" w:type="dxa"/>
        <w:tblInd w:w="93" w:type="dxa"/>
        <w:tblLook w:val="0000" w:firstRow="0" w:lastRow="0" w:firstColumn="0" w:lastColumn="0" w:noHBand="0" w:noVBand="0"/>
      </w:tblPr>
      <w:tblGrid>
        <w:gridCol w:w="960"/>
        <w:gridCol w:w="1575"/>
        <w:gridCol w:w="2520"/>
      </w:tblGrid>
      <w:tr w:rsidR="002B479B" w:rsidTr="00DC5D3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79B" w:rsidRDefault="002B479B" w:rsidP="00DC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79B" w:rsidRDefault="002B479B" w:rsidP="00DC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Population size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79B" w:rsidRDefault="002B479B" w:rsidP="00DC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Population growth rate</w:t>
            </w:r>
          </w:p>
        </w:tc>
      </w:tr>
      <w:tr w:rsidR="002B479B" w:rsidTr="00DC5D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79B" w:rsidRDefault="002B479B" w:rsidP="00DC5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79B" w:rsidRDefault="002B479B" w:rsidP="00DC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79B" w:rsidRDefault="002B479B" w:rsidP="00DC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479B" w:rsidTr="00DC5D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79B" w:rsidRDefault="002B479B" w:rsidP="00DC5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79B" w:rsidRDefault="002B479B" w:rsidP="00DC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79B" w:rsidRDefault="002B479B" w:rsidP="00DC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479B" w:rsidTr="00DC5D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79B" w:rsidRDefault="002B479B" w:rsidP="00DC5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79B" w:rsidRDefault="002B479B" w:rsidP="00DC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79B" w:rsidRDefault="002B479B" w:rsidP="00DC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479B" w:rsidTr="00DC5D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79B" w:rsidRDefault="002B479B" w:rsidP="00DC5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79B" w:rsidRDefault="002B479B" w:rsidP="00DC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79B" w:rsidRDefault="002B479B" w:rsidP="00DC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479B" w:rsidTr="00DC5D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79B" w:rsidRDefault="002B479B" w:rsidP="00DC5D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79B" w:rsidRDefault="002B479B" w:rsidP="00DC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79B" w:rsidRDefault="002B479B" w:rsidP="00DC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B479B" w:rsidRDefault="002B479B" w:rsidP="002B479B"/>
    <w:p w:rsidR="002B479B" w:rsidRDefault="002B479B" w:rsidP="002B479B"/>
    <w:p w:rsidR="002B479B" w:rsidRDefault="002B479B" w:rsidP="002B479B">
      <w:r>
        <w:t>e. What happened to the population size over the years?  What happened to the population growth rate over the years?</w:t>
      </w:r>
    </w:p>
    <w:p w:rsidR="002B479B" w:rsidRDefault="002B479B" w:rsidP="002B479B"/>
    <w:p w:rsidR="002B479B" w:rsidRDefault="002B479B" w:rsidP="002B479B"/>
    <w:p w:rsidR="002B479B" w:rsidRDefault="002B479B" w:rsidP="002B479B"/>
    <w:p w:rsidR="002B479B" w:rsidRDefault="002B479B" w:rsidP="002B479B"/>
    <w:p w:rsidR="002B479B" w:rsidRDefault="002B479B" w:rsidP="002B479B"/>
    <w:p w:rsidR="002B479B" w:rsidRDefault="002B479B" w:rsidP="002B479B">
      <w:r>
        <w:t>f. Explain your answer from part (e) using what you know about carrying capacity.</w:t>
      </w:r>
    </w:p>
    <w:p w:rsidR="002B479B" w:rsidRDefault="002B479B" w:rsidP="002B479B"/>
    <w:p w:rsidR="002B479B" w:rsidRDefault="002B479B" w:rsidP="002B479B"/>
    <w:p w:rsidR="002B479B" w:rsidRDefault="002B479B" w:rsidP="002B479B"/>
    <w:p w:rsidR="002B479B" w:rsidRDefault="002B479B" w:rsidP="002B479B"/>
    <w:p w:rsidR="002B479B" w:rsidRDefault="002B479B" w:rsidP="002B479B"/>
    <w:p w:rsidR="002B479B" w:rsidRPr="00B849CA" w:rsidRDefault="002B479B" w:rsidP="002B479B">
      <w:r>
        <w:t xml:space="preserve">g. Explain your answer from part (e) using the formula: </w:t>
      </w:r>
      <w:r w:rsidRPr="007F4694">
        <w:rPr>
          <w:position w:val="-28"/>
        </w:rPr>
        <w:object w:dxaOrig="2100" w:dyaOrig="680">
          <v:shape id="_x0000_i1030" type="#_x0000_t75" style="width:105pt;height:33.75pt" o:ole="">
            <v:imagedata r:id="rId6" o:title=""/>
          </v:shape>
          <o:OLEObject Type="Embed" ProgID="Equation.3" ShapeID="_x0000_i1030" DrawAspect="Content" ObjectID="_1552136495" r:id="rId17"/>
        </w:object>
      </w:r>
    </w:p>
    <w:p w:rsidR="00764473" w:rsidRDefault="00764473"/>
    <w:sectPr w:rsidR="00764473" w:rsidSect="0076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9B"/>
    <w:rsid w:val="000B538C"/>
    <w:rsid w:val="002B479B"/>
    <w:rsid w:val="00406171"/>
    <w:rsid w:val="006E794A"/>
    <w:rsid w:val="00764473"/>
    <w:rsid w:val="00AA5DDA"/>
    <w:rsid w:val="00D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  <w15:docId w15:val="{5CB6BC3F-1A31-46C3-9944-9D3F9498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Sara Byrd</cp:lastModifiedBy>
  <cp:revision>2</cp:revision>
  <dcterms:created xsi:type="dcterms:W3CDTF">2017-03-27T22:15:00Z</dcterms:created>
  <dcterms:modified xsi:type="dcterms:W3CDTF">2017-03-27T22:15:00Z</dcterms:modified>
</cp:coreProperties>
</file>