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3B" w:rsidRDefault="00636A8F">
      <w:bookmarkStart w:id="0" w:name="_GoBack"/>
      <w:bookmarkEnd w:id="0"/>
      <w:r>
        <w:t>AP Biology Equations and Formulas Review Sheet</w:t>
      </w:r>
    </w:p>
    <w:p w:rsidR="00636A8F" w:rsidRDefault="00636A8F" w:rsidP="00636A8F">
      <w:pPr>
        <w:pStyle w:val="ListParagraph"/>
        <w:numPr>
          <w:ilvl w:val="0"/>
          <w:numId w:val="2"/>
        </w:numPr>
      </w:pPr>
      <w:r>
        <w:t xml:space="preserve">Grasshoppers in Madagascar show variation in their back-leg length. Given the following data, determine the </w:t>
      </w:r>
      <w:r w:rsidR="00807BFA">
        <w:rPr>
          <w:b/>
        </w:rPr>
        <w:t xml:space="preserve">standard deviation and standard error for this data. </w:t>
      </w:r>
    </w:p>
    <w:p w:rsidR="00636A8F" w:rsidRDefault="00636A8F" w:rsidP="00636A8F">
      <w:pPr>
        <w:pStyle w:val="ListParagraph"/>
        <w:ind w:left="1440"/>
      </w:pPr>
      <w:r>
        <w:t xml:space="preserve">Length in cm: 2.0, 2.2, 2.2, 2.1, 2.0, 2.4 and 2.5 </w:t>
      </w:r>
    </w:p>
    <w:p w:rsidR="00636A8F" w:rsidRDefault="00636A8F" w:rsidP="00636A8F">
      <w:pPr>
        <w:pStyle w:val="ListParagraph"/>
        <w:numPr>
          <w:ilvl w:val="0"/>
          <w:numId w:val="2"/>
        </w:numPr>
      </w:pPr>
      <w:r>
        <w:t xml:space="preserve">Initial mass of pumpkin cores was measured in grams. What is the </w:t>
      </w:r>
      <w:r w:rsidRPr="00636A8F">
        <w:rPr>
          <w:b/>
        </w:rPr>
        <w:t>average</w:t>
      </w:r>
      <w:r>
        <w:t xml:space="preserve"> initial mass for the pumpkin cores? 29.15, 28.45, 30.92, 29.25, 32.09, 31.67. </w:t>
      </w:r>
    </w:p>
    <w:p w:rsidR="00AE4711" w:rsidRDefault="00AE4711" w:rsidP="00AE4711">
      <w:pPr>
        <w:pStyle w:val="ListParagraph"/>
        <w:numPr>
          <w:ilvl w:val="0"/>
          <w:numId w:val="2"/>
        </w:numPr>
      </w:pPr>
      <w:r>
        <w:t xml:space="preserve">In pea plants, smooth seeds are dominant to wrinkled, and purple flowers are dominant to white. In a </w:t>
      </w:r>
      <w:proofErr w:type="spellStart"/>
      <w:r>
        <w:t>dihybrid</w:t>
      </w:r>
      <w:proofErr w:type="spellEnd"/>
      <w:r>
        <w:t xml:space="preserve"> cross where a 9:3:3:1 ratio is expected, the following data was collected. Smooth and Purple= 223, Smooth and White= 84, Wrinkled and Purple= 89, Wrinkled and White= 33. Determine the </w:t>
      </w:r>
      <w:r w:rsidRPr="00AA0A0B">
        <w:rPr>
          <w:b/>
        </w:rPr>
        <w:t xml:space="preserve">chi-square value. </w:t>
      </w:r>
    </w:p>
    <w:p w:rsidR="00AE4711" w:rsidRDefault="00AE4711" w:rsidP="00AE4711">
      <w:pPr>
        <w:pStyle w:val="ListParagraph"/>
        <w:numPr>
          <w:ilvl w:val="0"/>
          <w:numId w:val="2"/>
        </w:numPr>
      </w:pPr>
      <w:r>
        <w:t xml:space="preserve">Two Wisconsin fast plants are crossed. One has the recessive dwarf trait, but the normal pigment anthocyanin, while the other has the recessive </w:t>
      </w:r>
      <w:proofErr w:type="spellStart"/>
      <w:r>
        <w:t>anthocyaninless</w:t>
      </w:r>
      <w:proofErr w:type="spellEnd"/>
      <w:r>
        <w:t xml:space="preserve"> trait, but is on normal height. Their offspring consist of 89 plants of normal height and pigment; 93 </w:t>
      </w:r>
      <w:proofErr w:type="spellStart"/>
      <w:r>
        <w:t>anthocyaninless</w:t>
      </w:r>
      <w:proofErr w:type="spellEnd"/>
      <w:r>
        <w:t xml:space="preserve"> plants and normal height; 96 dwarf plants and normal pigment; and 94 </w:t>
      </w:r>
      <w:proofErr w:type="spellStart"/>
      <w:r>
        <w:t>anthocyaninless</w:t>
      </w:r>
      <w:proofErr w:type="spellEnd"/>
      <w:r>
        <w:t xml:space="preserve">, dwarf plants. A student proposes that the parent plants’ genotype must have been </w:t>
      </w:r>
      <w:proofErr w:type="spellStart"/>
      <w:r>
        <w:t>ddAa</w:t>
      </w:r>
      <w:proofErr w:type="spellEnd"/>
      <w:r>
        <w:t xml:space="preserve"> for the dwarf parent and </w:t>
      </w:r>
      <w:proofErr w:type="spellStart"/>
      <w:r>
        <w:t>Ddaa</w:t>
      </w:r>
      <w:proofErr w:type="spellEnd"/>
      <w:r>
        <w:t xml:space="preserve"> for the </w:t>
      </w:r>
      <w:proofErr w:type="spellStart"/>
      <w:r>
        <w:t>anthocyaninless</w:t>
      </w:r>
      <w:proofErr w:type="spellEnd"/>
      <w:r>
        <w:t xml:space="preserve"> parent. Calculate, to the nearest 0.01, the </w:t>
      </w:r>
      <w:r w:rsidRPr="00AA0A0B">
        <w:rPr>
          <w:b/>
        </w:rPr>
        <w:t>chi square value</w:t>
      </w:r>
      <w:r>
        <w:t xml:space="preserve"> that would be used to confirm this hypothesis. </w:t>
      </w:r>
    </w:p>
    <w:p w:rsidR="00AE4711" w:rsidRDefault="00AE4711" w:rsidP="00AE4711">
      <w:pPr>
        <w:pStyle w:val="ListParagraph"/>
        <w:numPr>
          <w:ilvl w:val="0"/>
          <w:numId w:val="2"/>
        </w:numPr>
      </w:pPr>
      <w:r>
        <w:t xml:space="preserve">The following data were collected from a population of fruit flies. In this monohybrid cross where red eyes are dominant to white, determine </w:t>
      </w:r>
      <w:r w:rsidRPr="00AA0A0B">
        <w:rPr>
          <w:b/>
        </w:rPr>
        <w:t>the chi square value.</w:t>
      </w:r>
      <w:r>
        <w:t xml:space="preserve"> </w:t>
      </w:r>
    </w:p>
    <w:tbl>
      <w:tblPr>
        <w:tblStyle w:val="TableGrid"/>
        <w:tblW w:w="0" w:type="auto"/>
        <w:tblInd w:w="720" w:type="dxa"/>
        <w:tblLook w:val="04A0" w:firstRow="1" w:lastRow="0" w:firstColumn="1" w:lastColumn="0" w:noHBand="0" w:noVBand="1"/>
      </w:tblPr>
      <w:tblGrid>
        <w:gridCol w:w="3014"/>
        <w:gridCol w:w="2921"/>
      </w:tblGrid>
      <w:tr w:rsidR="00AE4711" w:rsidTr="00AE4711">
        <w:tc>
          <w:tcPr>
            <w:tcW w:w="3014" w:type="dxa"/>
          </w:tcPr>
          <w:p w:rsidR="00AE4711" w:rsidRDefault="00AE4711" w:rsidP="00AE4711">
            <w:r>
              <w:t>Phenotype</w:t>
            </w:r>
          </w:p>
        </w:tc>
        <w:tc>
          <w:tcPr>
            <w:tcW w:w="2921" w:type="dxa"/>
          </w:tcPr>
          <w:p w:rsidR="00AE4711" w:rsidRDefault="00AE4711" w:rsidP="00AE4711">
            <w:r>
              <w:t># flies observed</w:t>
            </w:r>
          </w:p>
        </w:tc>
      </w:tr>
      <w:tr w:rsidR="00AE4711" w:rsidTr="00AE4711">
        <w:tc>
          <w:tcPr>
            <w:tcW w:w="3014" w:type="dxa"/>
          </w:tcPr>
          <w:p w:rsidR="00AE4711" w:rsidRDefault="00AE4711" w:rsidP="00AE4711">
            <w:r>
              <w:t>Red Eyes</w:t>
            </w:r>
          </w:p>
        </w:tc>
        <w:tc>
          <w:tcPr>
            <w:tcW w:w="2921" w:type="dxa"/>
          </w:tcPr>
          <w:p w:rsidR="00AE4711" w:rsidRDefault="00AE4711" w:rsidP="00AE4711">
            <w:r>
              <w:t>134</w:t>
            </w:r>
          </w:p>
        </w:tc>
      </w:tr>
      <w:tr w:rsidR="00AE4711" w:rsidTr="00AE4711">
        <w:tc>
          <w:tcPr>
            <w:tcW w:w="3014" w:type="dxa"/>
          </w:tcPr>
          <w:p w:rsidR="00AE4711" w:rsidRDefault="00AE4711" w:rsidP="00AE4711">
            <w:r>
              <w:t>White Eyes</w:t>
            </w:r>
          </w:p>
        </w:tc>
        <w:tc>
          <w:tcPr>
            <w:tcW w:w="2921" w:type="dxa"/>
          </w:tcPr>
          <w:p w:rsidR="00AE4711" w:rsidRDefault="00AE4711" w:rsidP="00AE4711">
            <w:r>
              <w:t>66</w:t>
            </w:r>
          </w:p>
        </w:tc>
      </w:tr>
    </w:tbl>
    <w:p w:rsidR="00AE4711" w:rsidRDefault="00AE4711" w:rsidP="00AE4711"/>
    <w:p w:rsidR="00AA0A0B" w:rsidRDefault="00AA0A0B" w:rsidP="00AA0A0B">
      <w:pPr>
        <w:pStyle w:val="ListParagraph"/>
      </w:pPr>
    </w:p>
    <w:p w:rsidR="00AE4711" w:rsidRDefault="00AA0A0B" w:rsidP="00AE4711">
      <w:pPr>
        <w:pStyle w:val="ListParagraph"/>
        <w:numPr>
          <w:ilvl w:val="0"/>
          <w:numId w:val="2"/>
        </w:numPr>
      </w:pPr>
      <w:r>
        <w:t xml:space="preserve">If 250 people out of a population of 1,000 are born with sickle-cell anemia, how many people in the population will be more resistant to malaria because they are </w:t>
      </w:r>
      <w:r w:rsidRPr="00AA0A0B">
        <w:t xml:space="preserve">heterozygous </w:t>
      </w:r>
      <w:r>
        <w:t xml:space="preserve">for the sickle-cell gene? </w:t>
      </w:r>
      <w:r w:rsidRPr="00AA0A0B">
        <w:rPr>
          <w:b/>
        </w:rPr>
        <w:t>(HW)</w:t>
      </w:r>
    </w:p>
    <w:p w:rsidR="00AA0A0B" w:rsidRPr="000701AF" w:rsidRDefault="00AA0A0B" w:rsidP="00AA0A0B">
      <w:pPr>
        <w:pStyle w:val="ListParagraph"/>
        <w:numPr>
          <w:ilvl w:val="0"/>
          <w:numId w:val="2"/>
        </w:numPr>
      </w:pPr>
      <w:r>
        <w:t xml:space="preserve">In a population of 250 peas, 16% of the peas are homozygous recessive wrinkled and the rest are smooth. What is the frequency of the dominant allele for smooth peas? </w:t>
      </w:r>
      <w:r w:rsidRPr="00AA0A0B">
        <w:rPr>
          <w:b/>
        </w:rPr>
        <w:t>(HW)</w:t>
      </w:r>
    </w:p>
    <w:p w:rsidR="000701AF" w:rsidRDefault="000701AF" w:rsidP="00AA0A0B">
      <w:pPr>
        <w:pStyle w:val="ListParagraph"/>
        <w:numPr>
          <w:ilvl w:val="0"/>
          <w:numId w:val="2"/>
        </w:numPr>
      </w:pPr>
      <w:r>
        <w:t xml:space="preserve">In a population that is Hardy-Weinberg equilibrium, the frequency of the homozygous recessive genotype is 0.09. </w:t>
      </w:r>
      <w:r w:rsidRPr="00AA0A0B">
        <w:rPr>
          <w:b/>
        </w:rPr>
        <w:t>(HW)</w:t>
      </w:r>
    </w:p>
    <w:p w:rsidR="000701AF" w:rsidRDefault="000701AF" w:rsidP="000701AF">
      <w:pPr>
        <w:pStyle w:val="ListParagraph"/>
        <w:numPr>
          <w:ilvl w:val="1"/>
          <w:numId w:val="2"/>
        </w:numPr>
      </w:pPr>
      <w:r>
        <w:t xml:space="preserve">What is the p and q value for this population? </w:t>
      </w:r>
    </w:p>
    <w:p w:rsidR="000701AF" w:rsidRDefault="000701AF" w:rsidP="000701AF">
      <w:pPr>
        <w:pStyle w:val="ListParagraph"/>
        <w:numPr>
          <w:ilvl w:val="1"/>
          <w:numId w:val="2"/>
        </w:numPr>
      </w:pPr>
      <w:r>
        <w:t xml:space="preserve">What is the frequency of individuals that are homozygous for the dominant trait? </w:t>
      </w:r>
    </w:p>
    <w:p w:rsidR="000701AF" w:rsidRDefault="000701AF" w:rsidP="000701AF">
      <w:pPr>
        <w:pStyle w:val="ListParagraph"/>
        <w:numPr>
          <w:ilvl w:val="1"/>
          <w:numId w:val="2"/>
        </w:numPr>
      </w:pPr>
      <w:r>
        <w:t>What is the frequency of individuals that show the dominant trait?</w:t>
      </w:r>
    </w:p>
    <w:p w:rsidR="000701AF" w:rsidRPr="000701AF" w:rsidRDefault="000701AF" w:rsidP="00AA0A0B">
      <w:pPr>
        <w:pStyle w:val="ListParagraph"/>
        <w:numPr>
          <w:ilvl w:val="0"/>
          <w:numId w:val="2"/>
        </w:numPr>
      </w:pPr>
      <w:r>
        <w:t xml:space="preserve">A census of birds nesting on a Galapagos Island revealed that 24 of them show a rare recessive condition that affected beak formation. The other 63 birds in this population show no beak defect. If this population is in HW equilibrium, what is the frequency of the dominant allele? Give your answer to the nearest hundredth. </w:t>
      </w:r>
      <w:r w:rsidRPr="00AA0A0B">
        <w:rPr>
          <w:b/>
        </w:rPr>
        <w:t>(HW)</w:t>
      </w:r>
    </w:p>
    <w:p w:rsidR="000701AF" w:rsidRDefault="00807BFA" w:rsidP="00AA0A0B">
      <w:pPr>
        <w:pStyle w:val="ListParagraph"/>
        <w:numPr>
          <w:ilvl w:val="0"/>
          <w:numId w:val="2"/>
        </w:numPr>
      </w:pPr>
      <w:r>
        <w:t xml:space="preserve">A chemical reaction is most likely to occur spontaneously if the </w:t>
      </w:r>
    </w:p>
    <w:p w:rsidR="00807BFA" w:rsidRDefault="00807BFA" w:rsidP="00807BFA">
      <w:pPr>
        <w:pStyle w:val="ListParagraph"/>
        <w:numPr>
          <w:ilvl w:val="0"/>
          <w:numId w:val="5"/>
        </w:numPr>
      </w:pPr>
      <w:r w:rsidRPr="002225E4">
        <w:rPr>
          <w:b/>
        </w:rPr>
        <w:lastRenderedPageBreak/>
        <w:t>Free energy</w:t>
      </w:r>
      <w:r>
        <w:t xml:space="preserve"> is negative</w:t>
      </w:r>
    </w:p>
    <w:p w:rsidR="00807BFA" w:rsidRDefault="00807BFA" w:rsidP="00807BFA">
      <w:pPr>
        <w:pStyle w:val="ListParagraph"/>
        <w:numPr>
          <w:ilvl w:val="0"/>
          <w:numId w:val="5"/>
        </w:numPr>
      </w:pPr>
      <w:r>
        <w:t>Entropy change is negative</w:t>
      </w:r>
    </w:p>
    <w:p w:rsidR="00807BFA" w:rsidRDefault="00807BFA" w:rsidP="00807BFA">
      <w:pPr>
        <w:pStyle w:val="ListParagraph"/>
        <w:numPr>
          <w:ilvl w:val="0"/>
          <w:numId w:val="5"/>
        </w:numPr>
      </w:pPr>
      <w:r>
        <w:t>Activation energy is positive</w:t>
      </w:r>
    </w:p>
    <w:p w:rsidR="00807BFA" w:rsidRDefault="00807BFA" w:rsidP="00807BFA">
      <w:pPr>
        <w:pStyle w:val="ListParagraph"/>
        <w:numPr>
          <w:ilvl w:val="0"/>
          <w:numId w:val="5"/>
        </w:numPr>
      </w:pPr>
      <w:r>
        <w:t>Heat of reaction is positive</w:t>
      </w:r>
    </w:p>
    <w:p w:rsidR="00807BFA" w:rsidRDefault="00807BFA" w:rsidP="00807BFA">
      <w:pPr>
        <w:pStyle w:val="ListParagraph"/>
        <w:numPr>
          <w:ilvl w:val="0"/>
          <w:numId w:val="2"/>
        </w:numPr>
      </w:pPr>
      <w:r>
        <w:t>A reaction will be</w:t>
      </w:r>
      <w:r w:rsidRPr="002225E4">
        <w:rPr>
          <w:b/>
        </w:rPr>
        <w:t xml:space="preserve"> spontaneous</w:t>
      </w:r>
      <w:r>
        <w:t xml:space="preserve"> if it results in products that have </w:t>
      </w:r>
    </w:p>
    <w:p w:rsidR="00807BFA" w:rsidRDefault="00807BFA" w:rsidP="00807BFA">
      <w:pPr>
        <w:pStyle w:val="ListParagraph"/>
        <w:numPr>
          <w:ilvl w:val="0"/>
          <w:numId w:val="6"/>
        </w:numPr>
      </w:pPr>
      <w:r>
        <w:t>Lower potential energy and less randomness</w:t>
      </w:r>
    </w:p>
    <w:p w:rsidR="00807BFA" w:rsidRDefault="00807BFA" w:rsidP="00807BFA">
      <w:pPr>
        <w:pStyle w:val="ListParagraph"/>
        <w:numPr>
          <w:ilvl w:val="0"/>
          <w:numId w:val="6"/>
        </w:numPr>
      </w:pPr>
      <w:r>
        <w:t>Lower potential energy and more randomness</w:t>
      </w:r>
    </w:p>
    <w:p w:rsidR="00807BFA" w:rsidRDefault="00807BFA" w:rsidP="00807BFA">
      <w:pPr>
        <w:pStyle w:val="ListParagraph"/>
        <w:numPr>
          <w:ilvl w:val="0"/>
          <w:numId w:val="6"/>
        </w:numPr>
      </w:pPr>
      <w:r>
        <w:t>Greater potential energy and less randomness</w:t>
      </w:r>
    </w:p>
    <w:p w:rsidR="00807BFA" w:rsidRDefault="00807BFA" w:rsidP="00807BFA">
      <w:pPr>
        <w:pStyle w:val="ListParagraph"/>
        <w:numPr>
          <w:ilvl w:val="0"/>
          <w:numId w:val="6"/>
        </w:numPr>
      </w:pPr>
      <w:r>
        <w:t>Greater potential energy and more randomness</w:t>
      </w:r>
    </w:p>
    <w:p w:rsidR="00807BFA" w:rsidRDefault="00807BFA" w:rsidP="00807BFA">
      <w:pPr>
        <w:pStyle w:val="ListParagraph"/>
        <w:numPr>
          <w:ilvl w:val="0"/>
          <w:numId w:val="2"/>
        </w:numPr>
      </w:pPr>
      <w:r>
        <w:t xml:space="preserve">The change </w:t>
      </w:r>
      <w:r w:rsidRPr="002225E4">
        <w:rPr>
          <w:b/>
        </w:rPr>
        <w:t>in free energy</w:t>
      </w:r>
      <w:r>
        <w:t xml:space="preserve"> of a chemical reaction is represented by: </w:t>
      </w:r>
    </w:p>
    <w:p w:rsidR="00807BFA" w:rsidRDefault="00807BFA" w:rsidP="00807BFA">
      <w:pPr>
        <w:pStyle w:val="ListParagraph"/>
        <w:numPr>
          <w:ilvl w:val="0"/>
          <w:numId w:val="2"/>
        </w:numPr>
      </w:pPr>
      <w:r>
        <w:t xml:space="preserve">Four blocks or phenolphthalein agar are placed in a vinegar solution. Which block would the vinegar solution penetrate most thoroughly into after ten minutes? Which block would have the greatest volume of pink phenolphthalein remaining at the end of ten minutes? Justify your answer mathematically and relate your predicted results to the </w:t>
      </w:r>
      <w:r w:rsidRPr="002225E4">
        <w:rPr>
          <w:b/>
        </w:rPr>
        <w:t>surface area</w:t>
      </w:r>
      <w:r>
        <w:t xml:space="preserve"> of your blocks. </w:t>
      </w:r>
    </w:p>
    <w:p w:rsidR="00807BFA" w:rsidRDefault="00807BFA" w:rsidP="00807BFA">
      <w:pPr>
        <w:pStyle w:val="ListParagraph"/>
        <w:numPr>
          <w:ilvl w:val="2"/>
          <w:numId w:val="2"/>
        </w:numPr>
      </w:pPr>
      <w:r>
        <w:t xml:space="preserve">Block 1: 2 cm x 4 cm x 4 cm </w:t>
      </w:r>
    </w:p>
    <w:p w:rsidR="00807BFA" w:rsidRDefault="00807BFA" w:rsidP="00807BFA">
      <w:pPr>
        <w:pStyle w:val="ListParagraph"/>
        <w:numPr>
          <w:ilvl w:val="2"/>
          <w:numId w:val="2"/>
        </w:numPr>
      </w:pPr>
      <w:r>
        <w:t>Block 2: 2 cm x 8 cm x 4 cm</w:t>
      </w:r>
    </w:p>
    <w:p w:rsidR="00807BFA" w:rsidRDefault="00807BFA" w:rsidP="00807BFA">
      <w:pPr>
        <w:pStyle w:val="ListParagraph"/>
        <w:numPr>
          <w:ilvl w:val="2"/>
          <w:numId w:val="2"/>
        </w:numPr>
      </w:pPr>
      <w:r>
        <w:t xml:space="preserve">Block 3: 1 cm x 8 cm x 8 cm </w:t>
      </w:r>
    </w:p>
    <w:p w:rsidR="00AA0A0B" w:rsidRDefault="00807BFA" w:rsidP="00AA0A0B">
      <w:pPr>
        <w:pStyle w:val="ListParagraph"/>
        <w:numPr>
          <w:ilvl w:val="2"/>
          <w:numId w:val="2"/>
        </w:numPr>
      </w:pPr>
      <w:r>
        <w:t xml:space="preserve">1 cm x 1 cm x 64 cm </w:t>
      </w:r>
    </w:p>
    <w:p w:rsidR="00807BFA" w:rsidRDefault="00807BFA" w:rsidP="00807BFA">
      <w:pPr>
        <w:pStyle w:val="ListParagraph"/>
        <w:ind w:left="2160"/>
      </w:pPr>
    </w:p>
    <w:p w:rsidR="00AA0A0B" w:rsidRDefault="00AA0A0B" w:rsidP="00AA0A0B">
      <w:pPr>
        <w:pStyle w:val="ListParagraph"/>
        <w:numPr>
          <w:ilvl w:val="0"/>
          <w:numId w:val="2"/>
        </w:numPr>
      </w:pPr>
      <w:r>
        <w:t xml:space="preserve">Hydrogen peroxide is broken down to water and oxygen by the enzyme catalase. The following data were taken over 5 minutes. What is the </w:t>
      </w:r>
      <w:r w:rsidRPr="00AA0A0B">
        <w:rPr>
          <w:b/>
        </w:rPr>
        <w:t xml:space="preserve">rate </w:t>
      </w:r>
      <w:r>
        <w:t xml:space="preserve">of enzymatic reaction in mL/min from 2 to 4 minutes? </w:t>
      </w:r>
    </w:p>
    <w:tbl>
      <w:tblPr>
        <w:tblStyle w:val="TableGrid"/>
        <w:tblpPr w:leftFromText="180" w:rightFromText="180" w:vertAnchor="page" w:horzAnchor="margin" w:tblpXSpec="center" w:tblpY="8956"/>
        <w:tblW w:w="0" w:type="auto"/>
        <w:tblLook w:val="04A0" w:firstRow="1" w:lastRow="0" w:firstColumn="1" w:lastColumn="0" w:noHBand="0" w:noVBand="1"/>
      </w:tblPr>
      <w:tblGrid>
        <w:gridCol w:w="1458"/>
        <w:gridCol w:w="1800"/>
      </w:tblGrid>
      <w:tr w:rsidR="0065429C" w:rsidTr="0065429C">
        <w:trPr>
          <w:cantSplit/>
          <w:trHeight w:val="530"/>
        </w:trPr>
        <w:tc>
          <w:tcPr>
            <w:tcW w:w="1458" w:type="dxa"/>
          </w:tcPr>
          <w:p w:rsidR="0065429C" w:rsidRDefault="0065429C" w:rsidP="0065429C">
            <w:r>
              <w:t>Time (</w:t>
            </w:r>
            <w:proofErr w:type="spellStart"/>
            <w:r>
              <w:t>mins</w:t>
            </w:r>
            <w:proofErr w:type="spellEnd"/>
            <w:r>
              <w:t>)</w:t>
            </w:r>
          </w:p>
        </w:tc>
        <w:tc>
          <w:tcPr>
            <w:tcW w:w="1800" w:type="dxa"/>
          </w:tcPr>
          <w:p w:rsidR="0065429C" w:rsidRDefault="0065429C" w:rsidP="0065429C">
            <w:r>
              <w:t>Amount of O</w:t>
            </w:r>
            <w:r w:rsidRPr="00AA0A0B">
              <w:rPr>
                <w:vertAlign w:val="subscript"/>
              </w:rPr>
              <w:t>2</w:t>
            </w:r>
            <w:r>
              <w:t xml:space="preserve"> produced (mL)</w:t>
            </w:r>
          </w:p>
        </w:tc>
      </w:tr>
      <w:tr w:rsidR="0065429C" w:rsidTr="0065429C">
        <w:trPr>
          <w:cantSplit/>
          <w:trHeight w:val="350"/>
        </w:trPr>
        <w:tc>
          <w:tcPr>
            <w:tcW w:w="1458" w:type="dxa"/>
          </w:tcPr>
          <w:p w:rsidR="0065429C" w:rsidRDefault="0065429C" w:rsidP="0065429C">
            <w:r>
              <w:t>1</w:t>
            </w:r>
          </w:p>
        </w:tc>
        <w:tc>
          <w:tcPr>
            <w:tcW w:w="1800" w:type="dxa"/>
          </w:tcPr>
          <w:p w:rsidR="0065429C" w:rsidRDefault="0065429C" w:rsidP="0065429C">
            <w:r>
              <w:t>2.3</w:t>
            </w:r>
          </w:p>
        </w:tc>
      </w:tr>
      <w:tr w:rsidR="0065429C" w:rsidTr="0065429C">
        <w:trPr>
          <w:cantSplit/>
          <w:trHeight w:val="350"/>
        </w:trPr>
        <w:tc>
          <w:tcPr>
            <w:tcW w:w="1458" w:type="dxa"/>
          </w:tcPr>
          <w:p w:rsidR="0065429C" w:rsidRDefault="0065429C" w:rsidP="0065429C">
            <w:r>
              <w:t>2</w:t>
            </w:r>
          </w:p>
        </w:tc>
        <w:tc>
          <w:tcPr>
            <w:tcW w:w="1800" w:type="dxa"/>
          </w:tcPr>
          <w:p w:rsidR="0065429C" w:rsidRDefault="0065429C" w:rsidP="0065429C">
            <w:r>
              <w:t>3.6</w:t>
            </w:r>
          </w:p>
        </w:tc>
      </w:tr>
      <w:tr w:rsidR="0065429C" w:rsidTr="0065429C">
        <w:trPr>
          <w:cantSplit/>
          <w:trHeight w:val="440"/>
        </w:trPr>
        <w:tc>
          <w:tcPr>
            <w:tcW w:w="1458" w:type="dxa"/>
          </w:tcPr>
          <w:p w:rsidR="0065429C" w:rsidRDefault="0065429C" w:rsidP="0065429C">
            <w:r>
              <w:t>3</w:t>
            </w:r>
          </w:p>
        </w:tc>
        <w:tc>
          <w:tcPr>
            <w:tcW w:w="1800" w:type="dxa"/>
          </w:tcPr>
          <w:p w:rsidR="0065429C" w:rsidRDefault="0065429C" w:rsidP="0065429C">
            <w:r>
              <w:t>4.2</w:t>
            </w:r>
          </w:p>
        </w:tc>
      </w:tr>
      <w:tr w:rsidR="0065429C" w:rsidTr="0065429C">
        <w:trPr>
          <w:cantSplit/>
          <w:trHeight w:val="242"/>
        </w:trPr>
        <w:tc>
          <w:tcPr>
            <w:tcW w:w="1458" w:type="dxa"/>
          </w:tcPr>
          <w:p w:rsidR="0065429C" w:rsidRDefault="0065429C" w:rsidP="0065429C">
            <w:r>
              <w:t>4</w:t>
            </w:r>
          </w:p>
        </w:tc>
        <w:tc>
          <w:tcPr>
            <w:tcW w:w="1800" w:type="dxa"/>
          </w:tcPr>
          <w:p w:rsidR="0065429C" w:rsidRDefault="0065429C" w:rsidP="0065429C">
            <w:r>
              <w:t>5.5</w:t>
            </w:r>
          </w:p>
        </w:tc>
      </w:tr>
      <w:tr w:rsidR="0065429C" w:rsidTr="0065429C">
        <w:trPr>
          <w:cantSplit/>
          <w:trHeight w:val="368"/>
        </w:trPr>
        <w:tc>
          <w:tcPr>
            <w:tcW w:w="1458" w:type="dxa"/>
          </w:tcPr>
          <w:p w:rsidR="0065429C" w:rsidRDefault="0065429C" w:rsidP="0065429C">
            <w:r>
              <w:t>5</w:t>
            </w:r>
          </w:p>
        </w:tc>
        <w:tc>
          <w:tcPr>
            <w:tcW w:w="1800" w:type="dxa"/>
          </w:tcPr>
          <w:p w:rsidR="0065429C" w:rsidRDefault="0065429C" w:rsidP="0065429C">
            <w:r>
              <w:t>5.9</w:t>
            </w:r>
          </w:p>
        </w:tc>
      </w:tr>
    </w:tbl>
    <w:p w:rsidR="00AA0A0B" w:rsidRDefault="00AA0A0B" w:rsidP="00AA0A0B"/>
    <w:p w:rsidR="00AA0A0B" w:rsidRDefault="00AA0A0B" w:rsidP="00AA0A0B"/>
    <w:p w:rsidR="00AA0A0B" w:rsidRDefault="00AA0A0B" w:rsidP="00AA0A0B"/>
    <w:p w:rsidR="00AA0A0B" w:rsidRDefault="00AA0A0B" w:rsidP="00AA0A0B"/>
    <w:p w:rsidR="00AA0A0B" w:rsidRDefault="00AA0A0B" w:rsidP="00AA0A0B"/>
    <w:p w:rsidR="00AA0A0B" w:rsidRDefault="00AA0A0B" w:rsidP="00AA0A0B"/>
    <w:p w:rsidR="00AA0A0B" w:rsidRDefault="00AA0A0B" w:rsidP="00AA0A0B">
      <w:pPr>
        <w:pStyle w:val="ListParagraph"/>
        <w:numPr>
          <w:ilvl w:val="0"/>
          <w:numId w:val="2"/>
        </w:numPr>
      </w:pPr>
      <w:r>
        <w:t xml:space="preserve">There are 2,000 mice living in a field. If 1,000 mice are born each month and 200 mice die each month, what is the </w:t>
      </w:r>
      <w:r w:rsidRPr="00AA0A0B">
        <w:rPr>
          <w:b/>
        </w:rPr>
        <w:t>per capita growth rate</w:t>
      </w:r>
      <w:r>
        <w:t xml:space="preserve"> of mice over a month? </w:t>
      </w:r>
    </w:p>
    <w:p w:rsidR="0065429C" w:rsidRDefault="0065429C" w:rsidP="00AA0A0B">
      <w:pPr>
        <w:pStyle w:val="ListParagraph"/>
        <w:numPr>
          <w:ilvl w:val="0"/>
          <w:numId w:val="2"/>
        </w:numPr>
      </w:pPr>
      <w:r>
        <w:t>As N approaches K for a certain population, what is predicted by the logistic equation?</w:t>
      </w:r>
    </w:p>
    <w:p w:rsidR="0065429C" w:rsidRDefault="0065429C" w:rsidP="00AA0A0B">
      <w:pPr>
        <w:pStyle w:val="ListParagraph"/>
        <w:numPr>
          <w:ilvl w:val="0"/>
          <w:numId w:val="2"/>
        </w:numPr>
      </w:pPr>
      <w:r>
        <w:t xml:space="preserve">In 2009, the US had a population of about 307 million people. If there were 14 births and 8 deaths per 1000 people, what was the country’s net </w:t>
      </w:r>
      <w:r w:rsidRPr="002225E4">
        <w:rPr>
          <w:b/>
        </w:rPr>
        <w:t>population growth</w:t>
      </w:r>
      <w:r>
        <w:t xml:space="preserve"> that year (ignoring immigration and emigration)? </w:t>
      </w:r>
    </w:p>
    <w:p w:rsidR="00AA0A0B" w:rsidRDefault="00AA0A0B" w:rsidP="00AA0A0B">
      <w:pPr>
        <w:pStyle w:val="ListParagraph"/>
        <w:numPr>
          <w:ilvl w:val="0"/>
          <w:numId w:val="2"/>
        </w:numPr>
      </w:pPr>
      <w:r>
        <w:lastRenderedPageBreak/>
        <w:t xml:space="preserve">Scientists are trying to determine under what conditions a plant can survive. They collect the following data and would like to know the water potential of the plant cell. The solute potential is -0.6 </w:t>
      </w:r>
      <w:proofErr w:type="spellStart"/>
      <w:r>
        <w:t>MPa</w:t>
      </w:r>
      <w:proofErr w:type="spellEnd"/>
      <w:r>
        <w:t xml:space="preserve"> and the pressure potential is -1.0 </w:t>
      </w:r>
      <w:proofErr w:type="spellStart"/>
      <w:r>
        <w:t>MPa</w:t>
      </w:r>
      <w:proofErr w:type="spellEnd"/>
      <w:r>
        <w:t xml:space="preserve">. What is the </w:t>
      </w:r>
      <w:r w:rsidRPr="00AA0A0B">
        <w:rPr>
          <w:b/>
        </w:rPr>
        <w:t>water potential</w:t>
      </w:r>
      <w:r>
        <w:t>?</w:t>
      </w:r>
    </w:p>
    <w:p w:rsidR="00AA0A0B" w:rsidRDefault="00AA0A0B" w:rsidP="00AA0A0B">
      <w:pPr>
        <w:pStyle w:val="ListParagraph"/>
        <w:numPr>
          <w:ilvl w:val="0"/>
          <w:numId w:val="2"/>
        </w:numPr>
      </w:pPr>
      <w:r>
        <w:t xml:space="preserve">In a lab experiment, one enzyme is combined with its substrate at time O. The product is measured in micrograms at 20-second intervals and recorded on the data table. </w:t>
      </w:r>
    </w:p>
    <w:p w:rsidR="00AA0A0B" w:rsidRDefault="00AA0A0B" w:rsidP="00AA0A0B">
      <w:pPr>
        <w:pStyle w:val="ListParagraph"/>
      </w:pPr>
    </w:p>
    <w:tbl>
      <w:tblPr>
        <w:tblStyle w:val="TableGrid"/>
        <w:tblW w:w="9327" w:type="dxa"/>
        <w:tblInd w:w="198" w:type="dxa"/>
        <w:tblLook w:val="04A0" w:firstRow="1" w:lastRow="0" w:firstColumn="1" w:lastColumn="0" w:noHBand="0" w:noVBand="1"/>
      </w:tblPr>
      <w:tblGrid>
        <w:gridCol w:w="1620"/>
        <w:gridCol w:w="1101"/>
        <w:gridCol w:w="1101"/>
        <w:gridCol w:w="1101"/>
        <w:gridCol w:w="1101"/>
        <w:gridCol w:w="1101"/>
        <w:gridCol w:w="1101"/>
        <w:gridCol w:w="1101"/>
      </w:tblGrid>
      <w:tr w:rsidR="00AA0A0B" w:rsidTr="00AA0A0B">
        <w:tc>
          <w:tcPr>
            <w:tcW w:w="1620" w:type="dxa"/>
          </w:tcPr>
          <w:p w:rsidR="00AA0A0B" w:rsidRDefault="00AA0A0B" w:rsidP="00AA0A0B">
            <w:pPr>
              <w:pStyle w:val="ListParagraph"/>
              <w:ind w:left="0"/>
            </w:pPr>
            <w:r>
              <w:t>Time (sec)</w:t>
            </w:r>
          </w:p>
        </w:tc>
        <w:tc>
          <w:tcPr>
            <w:tcW w:w="1101" w:type="dxa"/>
          </w:tcPr>
          <w:p w:rsidR="00AA0A0B" w:rsidRDefault="00AA0A0B" w:rsidP="00AA0A0B">
            <w:pPr>
              <w:pStyle w:val="ListParagraph"/>
              <w:ind w:left="0"/>
            </w:pPr>
            <w:r>
              <w:t>0</w:t>
            </w:r>
          </w:p>
        </w:tc>
        <w:tc>
          <w:tcPr>
            <w:tcW w:w="1101" w:type="dxa"/>
          </w:tcPr>
          <w:p w:rsidR="00AA0A0B" w:rsidRDefault="00AA0A0B" w:rsidP="00AA0A0B">
            <w:pPr>
              <w:pStyle w:val="ListParagraph"/>
              <w:ind w:left="0"/>
            </w:pPr>
            <w:r>
              <w:t>20</w:t>
            </w:r>
          </w:p>
        </w:tc>
        <w:tc>
          <w:tcPr>
            <w:tcW w:w="1101" w:type="dxa"/>
          </w:tcPr>
          <w:p w:rsidR="00AA0A0B" w:rsidRDefault="00AA0A0B" w:rsidP="00AA0A0B">
            <w:pPr>
              <w:pStyle w:val="ListParagraph"/>
              <w:ind w:left="0"/>
            </w:pPr>
            <w:r>
              <w:t>40</w:t>
            </w:r>
          </w:p>
        </w:tc>
        <w:tc>
          <w:tcPr>
            <w:tcW w:w="1101" w:type="dxa"/>
          </w:tcPr>
          <w:p w:rsidR="00AA0A0B" w:rsidRDefault="00AA0A0B" w:rsidP="00AA0A0B">
            <w:pPr>
              <w:pStyle w:val="ListParagraph"/>
              <w:ind w:left="0"/>
            </w:pPr>
            <w:r>
              <w:t>60</w:t>
            </w:r>
          </w:p>
        </w:tc>
        <w:tc>
          <w:tcPr>
            <w:tcW w:w="1101" w:type="dxa"/>
          </w:tcPr>
          <w:p w:rsidR="00AA0A0B" w:rsidRDefault="00AA0A0B" w:rsidP="00AA0A0B">
            <w:pPr>
              <w:pStyle w:val="ListParagraph"/>
              <w:ind w:left="0"/>
            </w:pPr>
            <w:r>
              <w:t>80</w:t>
            </w:r>
          </w:p>
        </w:tc>
        <w:tc>
          <w:tcPr>
            <w:tcW w:w="1101" w:type="dxa"/>
          </w:tcPr>
          <w:p w:rsidR="00AA0A0B" w:rsidRDefault="00AA0A0B" w:rsidP="00AA0A0B">
            <w:pPr>
              <w:pStyle w:val="ListParagraph"/>
              <w:ind w:left="0"/>
            </w:pPr>
            <w:r>
              <w:t>100</w:t>
            </w:r>
          </w:p>
        </w:tc>
        <w:tc>
          <w:tcPr>
            <w:tcW w:w="1101" w:type="dxa"/>
          </w:tcPr>
          <w:p w:rsidR="00AA0A0B" w:rsidRDefault="00AA0A0B" w:rsidP="00AA0A0B">
            <w:pPr>
              <w:pStyle w:val="ListParagraph"/>
              <w:ind w:left="0"/>
            </w:pPr>
            <w:r>
              <w:t>120</w:t>
            </w:r>
          </w:p>
        </w:tc>
      </w:tr>
      <w:tr w:rsidR="00AA0A0B" w:rsidTr="00AA0A0B">
        <w:tc>
          <w:tcPr>
            <w:tcW w:w="1620" w:type="dxa"/>
          </w:tcPr>
          <w:p w:rsidR="00AA0A0B" w:rsidRDefault="00AA0A0B" w:rsidP="00AA0A0B">
            <w:pPr>
              <w:pStyle w:val="ListParagraph"/>
              <w:ind w:left="0"/>
            </w:pPr>
            <w:r>
              <w:t>Product (mg)</w:t>
            </w:r>
          </w:p>
        </w:tc>
        <w:tc>
          <w:tcPr>
            <w:tcW w:w="1101" w:type="dxa"/>
          </w:tcPr>
          <w:p w:rsidR="00AA0A0B" w:rsidRDefault="00AA0A0B" w:rsidP="00AA0A0B">
            <w:pPr>
              <w:pStyle w:val="ListParagraph"/>
              <w:ind w:left="0"/>
            </w:pPr>
            <w:r>
              <w:t>0.0</w:t>
            </w:r>
          </w:p>
        </w:tc>
        <w:tc>
          <w:tcPr>
            <w:tcW w:w="1101" w:type="dxa"/>
          </w:tcPr>
          <w:p w:rsidR="00AA0A0B" w:rsidRDefault="00AA0A0B" w:rsidP="00AA0A0B">
            <w:pPr>
              <w:pStyle w:val="ListParagraph"/>
              <w:ind w:left="0"/>
            </w:pPr>
            <w:r>
              <w:t>0.25</w:t>
            </w:r>
          </w:p>
        </w:tc>
        <w:tc>
          <w:tcPr>
            <w:tcW w:w="1101" w:type="dxa"/>
          </w:tcPr>
          <w:p w:rsidR="00AA0A0B" w:rsidRDefault="00AA0A0B" w:rsidP="00AA0A0B">
            <w:pPr>
              <w:pStyle w:val="ListParagraph"/>
              <w:ind w:left="0"/>
            </w:pPr>
            <w:r>
              <w:t>0.50</w:t>
            </w:r>
          </w:p>
        </w:tc>
        <w:tc>
          <w:tcPr>
            <w:tcW w:w="1101" w:type="dxa"/>
          </w:tcPr>
          <w:p w:rsidR="00AA0A0B" w:rsidRDefault="00AA0A0B" w:rsidP="00AA0A0B">
            <w:pPr>
              <w:pStyle w:val="ListParagraph"/>
              <w:ind w:left="0"/>
            </w:pPr>
            <w:r>
              <w:t>0.70</w:t>
            </w:r>
          </w:p>
        </w:tc>
        <w:tc>
          <w:tcPr>
            <w:tcW w:w="1101" w:type="dxa"/>
          </w:tcPr>
          <w:p w:rsidR="00AA0A0B" w:rsidRDefault="00AA0A0B" w:rsidP="00AA0A0B">
            <w:pPr>
              <w:pStyle w:val="ListParagraph"/>
              <w:ind w:left="0"/>
            </w:pPr>
            <w:r>
              <w:t>0.80</w:t>
            </w:r>
          </w:p>
        </w:tc>
        <w:tc>
          <w:tcPr>
            <w:tcW w:w="1101" w:type="dxa"/>
          </w:tcPr>
          <w:p w:rsidR="00AA0A0B" w:rsidRDefault="00AA0A0B" w:rsidP="00AA0A0B">
            <w:pPr>
              <w:pStyle w:val="ListParagraph"/>
              <w:ind w:left="0"/>
            </w:pPr>
            <w:r>
              <w:t>0.85</w:t>
            </w:r>
          </w:p>
        </w:tc>
        <w:tc>
          <w:tcPr>
            <w:tcW w:w="1101" w:type="dxa"/>
          </w:tcPr>
          <w:p w:rsidR="00AA0A0B" w:rsidRDefault="00AA0A0B" w:rsidP="00AA0A0B">
            <w:pPr>
              <w:pStyle w:val="ListParagraph"/>
              <w:ind w:left="0"/>
            </w:pPr>
            <w:r>
              <w:t>0.85</w:t>
            </w:r>
          </w:p>
        </w:tc>
      </w:tr>
    </w:tbl>
    <w:p w:rsidR="00AA0A0B" w:rsidRDefault="00AA0A0B" w:rsidP="00AA0A0B">
      <w:pPr>
        <w:pStyle w:val="ListParagraph"/>
        <w:numPr>
          <w:ilvl w:val="0"/>
          <w:numId w:val="3"/>
        </w:numPr>
      </w:pPr>
      <w:r>
        <w:t xml:space="preserve">What is the initial </w:t>
      </w:r>
      <w:r w:rsidRPr="00AA0A0B">
        <w:rPr>
          <w:b/>
        </w:rPr>
        <w:t xml:space="preserve">rate </w:t>
      </w:r>
      <w:r>
        <w:t>of the enzyme reaction?</w:t>
      </w:r>
    </w:p>
    <w:p w:rsidR="00AA0A0B" w:rsidRDefault="00AA0A0B" w:rsidP="00AA0A0B">
      <w:pPr>
        <w:pStyle w:val="ListParagraph"/>
        <w:numPr>
          <w:ilvl w:val="0"/>
          <w:numId w:val="3"/>
        </w:numPr>
      </w:pPr>
      <w:r>
        <w:t xml:space="preserve">What is the </w:t>
      </w:r>
      <w:r w:rsidRPr="00AA0A0B">
        <w:rPr>
          <w:b/>
        </w:rPr>
        <w:t>rate</w:t>
      </w:r>
      <w:r>
        <w:t xml:space="preserve"> after 100 seconds? </w:t>
      </w:r>
    </w:p>
    <w:p w:rsidR="00AA0A0B" w:rsidRDefault="00AA0A0B" w:rsidP="00AA0A0B">
      <w:pPr>
        <w:pStyle w:val="ListParagraph"/>
        <w:numPr>
          <w:ilvl w:val="0"/>
          <w:numId w:val="3"/>
        </w:numPr>
      </w:pPr>
      <w:r>
        <w:t>Why is there no increase in product after 100 seconds?</w:t>
      </w:r>
    </w:p>
    <w:p w:rsidR="00AA0A0B" w:rsidRDefault="00AA0A0B" w:rsidP="00AA0A0B">
      <w:pPr>
        <w:pStyle w:val="ListParagraph"/>
        <w:numPr>
          <w:ilvl w:val="0"/>
          <w:numId w:val="3"/>
        </w:numPr>
      </w:pPr>
      <w:r>
        <w:t>What would happen if you added only more enzymes after 100 seconds?</w:t>
      </w:r>
    </w:p>
    <w:p w:rsidR="00AA0A0B" w:rsidRDefault="00AA0A0B" w:rsidP="00AA0A0B">
      <w:pPr>
        <w:pStyle w:val="ListParagraph"/>
        <w:numPr>
          <w:ilvl w:val="0"/>
          <w:numId w:val="3"/>
        </w:numPr>
      </w:pPr>
      <w:r>
        <w:t>What would happen if you added only more substrate after 100 seconds?</w:t>
      </w:r>
    </w:p>
    <w:p w:rsidR="00AA0A0B" w:rsidRDefault="00AA0A0B" w:rsidP="00AA0A0B">
      <w:pPr>
        <w:pStyle w:val="ListParagraph"/>
        <w:numPr>
          <w:ilvl w:val="0"/>
          <w:numId w:val="2"/>
        </w:numPr>
      </w:pPr>
      <w:r>
        <w:t xml:space="preserve">A hypothetical population has a carrying capacity of 1,500 individuals and </w:t>
      </w:r>
      <w:proofErr w:type="spellStart"/>
      <w:r>
        <w:t>r</w:t>
      </w:r>
      <w:r w:rsidRPr="00AA0A0B">
        <w:rPr>
          <w:vertAlign w:val="subscript"/>
        </w:rPr>
        <w:t>max</w:t>
      </w:r>
      <w:proofErr w:type="spellEnd"/>
      <w:r>
        <w:t xml:space="preserve"> is 1.0. </w:t>
      </w:r>
    </w:p>
    <w:p w:rsidR="00AA0A0B" w:rsidRDefault="00AA0A0B" w:rsidP="00AA0A0B">
      <w:pPr>
        <w:pStyle w:val="ListParagraph"/>
        <w:numPr>
          <w:ilvl w:val="1"/>
          <w:numId w:val="2"/>
        </w:numPr>
      </w:pPr>
      <w:r>
        <w:t xml:space="preserve">Fill out the following table: </w:t>
      </w:r>
    </w:p>
    <w:tbl>
      <w:tblPr>
        <w:tblStyle w:val="TableGrid"/>
        <w:tblW w:w="0" w:type="auto"/>
        <w:tblInd w:w="2775" w:type="dxa"/>
        <w:tblLook w:val="04A0" w:firstRow="1" w:lastRow="0" w:firstColumn="1" w:lastColumn="0" w:noHBand="0" w:noVBand="1"/>
      </w:tblPr>
      <w:tblGrid>
        <w:gridCol w:w="1915"/>
        <w:gridCol w:w="1915"/>
      </w:tblGrid>
      <w:tr w:rsidR="00AA0A0B" w:rsidTr="00AA0A0B">
        <w:tc>
          <w:tcPr>
            <w:tcW w:w="1915" w:type="dxa"/>
          </w:tcPr>
          <w:p w:rsidR="00AA0A0B" w:rsidRDefault="00AA0A0B" w:rsidP="00AA0A0B">
            <w:r>
              <w:t>Population size</w:t>
            </w:r>
          </w:p>
        </w:tc>
        <w:tc>
          <w:tcPr>
            <w:tcW w:w="1915" w:type="dxa"/>
          </w:tcPr>
          <w:p w:rsidR="00AA0A0B" w:rsidRDefault="00AA0A0B" w:rsidP="00AA0A0B">
            <w:r>
              <w:t xml:space="preserve">Population </w:t>
            </w:r>
            <w:r w:rsidRPr="000701AF">
              <w:rPr>
                <w:b/>
              </w:rPr>
              <w:t>growth rate</w:t>
            </w:r>
            <w:r>
              <w:t xml:space="preserve"> </w:t>
            </w:r>
          </w:p>
        </w:tc>
      </w:tr>
      <w:tr w:rsidR="00AA0A0B" w:rsidTr="00AA0A0B">
        <w:tc>
          <w:tcPr>
            <w:tcW w:w="1915" w:type="dxa"/>
          </w:tcPr>
          <w:p w:rsidR="00AA0A0B" w:rsidRDefault="00AA0A0B" w:rsidP="00AA0A0B">
            <w:r>
              <w:t>1,600</w:t>
            </w:r>
          </w:p>
        </w:tc>
        <w:tc>
          <w:tcPr>
            <w:tcW w:w="1915" w:type="dxa"/>
          </w:tcPr>
          <w:p w:rsidR="00AA0A0B" w:rsidRDefault="00AA0A0B" w:rsidP="00AA0A0B"/>
        </w:tc>
      </w:tr>
      <w:tr w:rsidR="00AA0A0B" w:rsidTr="00AA0A0B">
        <w:tc>
          <w:tcPr>
            <w:tcW w:w="1915" w:type="dxa"/>
          </w:tcPr>
          <w:p w:rsidR="00AA0A0B" w:rsidRDefault="00AA0A0B" w:rsidP="00AA0A0B">
            <w:r>
              <w:t>1,750</w:t>
            </w:r>
          </w:p>
        </w:tc>
        <w:tc>
          <w:tcPr>
            <w:tcW w:w="1915" w:type="dxa"/>
          </w:tcPr>
          <w:p w:rsidR="00AA0A0B" w:rsidRDefault="00AA0A0B" w:rsidP="00AA0A0B"/>
        </w:tc>
      </w:tr>
      <w:tr w:rsidR="00AA0A0B" w:rsidTr="00AA0A0B">
        <w:tc>
          <w:tcPr>
            <w:tcW w:w="1915" w:type="dxa"/>
          </w:tcPr>
          <w:p w:rsidR="00AA0A0B" w:rsidRDefault="00AA0A0B" w:rsidP="00AA0A0B">
            <w:r>
              <w:t>2,000</w:t>
            </w:r>
          </w:p>
        </w:tc>
        <w:tc>
          <w:tcPr>
            <w:tcW w:w="1915" w:type="dxa"/>
          </w:tcPr>
          <w:p w:rsidR="00AA0A0B" w:rsidRDefault="00AA0A0B" w:rsidP="00AA0A0B"/>
        </w:tc>
      </w:tr>
    </w:tbl>
    <w:p w:rsidR="00AA0A0B" w:rsidRDefault="00AA0A0B" w:rsidP="00AA0A0B">
      <w:pPr>
        <w:pStyle w:val="ListParagraph"/>
        <w:numPr>
          <w:ilvl w:val="1"/>
          <w:numId w:val="2"/>
        </w:numPr>
      </w:pPr>
      <w:r>
        <w:t>What is happening to this population? Why?</w:t>
      </w:r>
    </w:p>
    <w:p w:rsidR="00AA0A0B" w:rsidRDefault="000701AF" w:rsidP="000701AF">
      <w:pPr>
        <w:pStyle w:val="ListParagraph"/>
        <w:numPr>
          <w:ilvl w:val="0"/>
          <w:numId w:val="2"/>
        </w:numPr>
      </w:pPr>
      <w:r>
        <w:t xml:space="preserve">Data taken to determine the effect of temperature on the rate of respiration in a goldfish is given in the table below. Calculate </w:t>
      </w:r>
      <w:r w:rsidRPr="000701AF">
        <w:rPr>
          <w:b/>
        </w:rPr>
        <w:t>Q</w:t>
      </w:r>
      <w:r w:rsidRPr="000701AF">
        <w:rPr>
          <w:b/>
          <w:vertAlign w:val="subscript"/>
        </w:rPr>
        <w:t>10</w:t>
      </w:r>
      <w:r>
        <w:t xml:space="preserve"> for this data. </w:t>
      </w:r>
    </w:p>
    <w:tbl>
      <w:tblPr>
        <w:tblStyle w:val="TableGrid"/>
        <w:tblW w:w="3960" w:type="dxa"/>
        <w:tblInd w:w="1638" w:type="dxa"/>
        <w:tblLook w:val="04A0" w:firstRow="1" w:lastRow="0" w:firstColumn="1" w:lastColumn="0" w:noHBand="0" w:noVBand="1"/>
      </w:tblPr>
      <w:tblGrid>
        <w:gridCol w:w="1800"/>
        <w:gridCol w:w="2160"/>
      </w:tblGrid>
      <w:tr w:rsidR="000701AF" w:rsidTr="000701AF">
        <w:tc>
          <w:tcPr>
            <w:tcW w:w="1800" w:type="dxa"/>
          </w:tcPr>
          <w:p w:rsidR="000701AF" w:rsidRDefault="000701AF" w:rsidP="000701AF">
            <w:r>
              <w:t>Temperature C</w:t>
            </w:r>
          </w:p>
        </w:tc>
        <w:tc>
          <w:tcPr>
            <w:tcW w:w="2160" w:type="dxa"/>
          </w:tcPr>
          <w:p w:rsidR="000701AF" w:rsidRDefault="000701AF" w:rsidP="000701AF">
            <w:r>
              <w:t>Respirations/minute</w:t>
            </w:r>
          </w:p>
        </w:tc>
      </w:tr>
      <w:tr w:rsidR="000701AF" w:rsidTr="000701AF">
        <w:tc>
          <w:tcPr>
            <w:tcW w:w="1800" w:type="dxa"/>
          </w:tcPr>
          <w:p w:rsidR="000701AF" w:rsidRDefault="000701AF" w:rsidP="000701AF">
            <w:r>
              <w:t>16</w:t>
            </w:r>
          </w:p>
        </w:tc>
        <w:tc>
          <w:tcPr>
            <w:tcW w:w="2160" w:type="dxa"/>
          </w:tcPr>
          <w:p w:rsidR="000701AF" w:rsidRDefault="000701AF" w:rsidP="000701AF">
            <w:r>
              <w:t>16</w:t>
            </w:r>
          </w:p>
        </w:tc>
      </w:tr>
      <w:tr w:rsidR="000701AF" w:rsidTr="000701AF">
        <w:tc>
          <w:tcPr>
            <w:tcW w:w="1800" w:type="dxa"/>
          </w:tcPr>
          <w:p w:rsidR="000701AF" w:rsidRDefault="000701AF" w:rsidP="000701AF">
            <w:r>
              <w:t>21</w:t>
            </w:r>
          </w:p>
        </w:tc>
        <w:tc>
          <w:tcPr>
            <w:tcW w:w="2160" w:type="dxa"/>
          </w:tcPr>
          <w:p w:rsidR="000701AF" w:rsidRDefault="000701AF" w:rsidP="000701AF">
            <w:r>
              <w:t>22</w:t>
            </w:r>
          </w:p>
        </w:tc>
      </w:tr>
    </w:tbl>
    <w:p w:rsidR="000701AF" w:rsidRDefault="000701AF" w:rsidP="000701AF"/>
    <w:p w:rsidR="00AA0A0B" w:rsidRDefault="00AA0A0B" w:rsidP="00AA0A0B">
      <w:pPr>
        <w:pStyle w:val="ListParagraph"/>
        <w:numPr>
          <w:ilvl w:val="0"/>
          <w:numId w:val="2"/>
        </w:numPr>
      </w:pPr>
      <w:r>
        <w:t xml:space="preserve">According to the Acid Rain Monitoring Project at the University of Mass, the pH measured at King Phillip Brook on April 10, 2012, was near 5, which the pH measured at Robbins Pond on that same date was near 9. Determine to the nearest whole number how many times greater the </w:t>
      </w:r>
      <w:r w:rsidRPr="00AA0A0B">
        <w:rPr>
          <w:b/>
        </w:rPr>
        <w:t>hydrogen ion concentration</w:t>
      </w:r>
      <w:r>
        <w:t xml:space="preserve"> was at King Phillip Brook. </w:t>
      </w:r>
    </w:p>
    <w:p w:rsidR="00AA0A0B" w:rsidRDefault="00B87BE8" w:rsidP="00AA0A0B">
      <w:pPr>
        <w:pStyle w:val="ListParagraph"/>
        <w:numPr>
          <w:ilvl w:val="0"/>
          <w:numId w:val="2"/>
        </w:numPr>
      </w:pPr>
      <w:r>
        <w:t xml:space="preserve">What is </w:t>
      </w:r>
      <w:r w:rsidRPr="002225E4">
        <w:rPr>
          <w:b/>
        </w:rPr>
        <w:t>the hydrogen ion</w:t>
      </w:r>
      <w:r>
        <w:t xml:space="preserve"> concentration of a solution of pH 8?</w:t>
      </w:r>
    </w:p>
    <w:p w:rsidR="00B87BE8" w:rsidRDefault="00B87BE8" w:rsidP="002225E4">
      <w:pPr>
        <w:pStyle w:val="ListParagraph"/>
      </w:pPr>
    </w:p>
    <w:p w:rsidR="00AE4711" w:rsidRDefault="00AE4711" w:rsidP="00AE4711">
      <w:pPr>
        <w:ind w:left="1440"/>
      </w:pPr>
    </w:p>
    <w:p w:rsidR="00AE4711" w:rsidRDefault="00AE4711" w:rsidP="00AE4711">
      <w:pPr>
        <w:ind w:left="1440"/>
      </w:pPr>
    </w:p>
    <w:p w:rsidR="00AE4711" w:rsidRDefault="00AE4711" w:rsidP="00AE4711">
      <w:pPr>
        <w:ind w:left="1440"/>
      </w:pPr>
    </w:p>
    <w:sectPr w:rsidR="00AE4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769"/>
    <w:multiLevelType w:val="hybridMultilevel"/>
    <w:tmpl w:val="A490BBFC"/>
    <w:lvl w:ilvl="0" w:tplc="389053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A3E4D7F"/>
    <w:multiLevelType w:val="hybridMultilevel"/>
    <w:tmpl w:val="C40ECB96"/>
    <w:lvl w:ilvl="0" w:tplc="C06690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B494567"/>
    <w:multiLevelType w:val="hybridMultilevel"/>
    <w:tmpl w:val="134A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C0397"/>
    <w:multiLevelType w:val="hybridMultilevel"/>
    <w:tmpl w:val="DD4AF8D4"/>
    <w:lvl w:ilvl="0" w:tplc="6CD6AD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5307E70"/>
    <w:multiLevelType w:val="hybridMultilevel"/>
    <w:tmpl w:val="C862D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2BAB072">
      <w:start w:val="1"/>
      <w:numFmt w:val="lowerLetter"/>
      <w:lvlText w:val="%3)"/>
      <w:lvlJc w:val="right"/>
      <w:pPr>
        <w:ind w:left="2160" w:hanging="180"/>
      </w:pPr>
      <w:rPr>
        <w:rFonts w:ascii="Times New Roman" w:eastAsiaTheme="minorHAnsi"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8A22EC"/>
    <w:multiLevelType w:val="hybridMultilevel"/>
    <w:tmpl w:val="96224394"/>
    <w:lvl w:ilvl="0" w:tplc="A24CB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8F"/>
    <w:rsid w:val="000701AF"/>
    <w:rsid w:val="002225E4"/>
    <w:rsid w:val="00636A8F"/>
    <w:rsid w:val="0065429C"/>
    <w:rsid w:val="0072203B"/>
    <w:rsid w:val="00807BFA"/>
    <w:rsid w:val="00985AD6"/>
    <w:rsid w:val="00AA0A0B"/>
    <w:rsid w:val="00AE4711"/>
    <w:rsid w:val="00B324D9"/>
    <w:rsid w:val="00B87BE8"/>
    <w:rsid w:val="00D4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8F"/>
    <w:pPr>
      <w:ind w:left="720"/>
      <w:contextualSpacing/>
    </w:pPr>
  </w:style>
  <w:style w:type="table" w:styleId="TableGrid">
    <w:name w:val="Table Grid"/>
    <w:basedOn w:val="TableNormal"/>
    <w:uiPriority w:val="59"/>
    <w:rsid w:val="00AE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8F"/>
    <w:pPr>
      <w:ind w:left="720"/>
      <w:contextualSpacing/>
    </w:pPr>
  </w:style>
  <w:style w:type="table" w:styleId="TableGrid">
    <w:name w:val="Table Grid"/>
    <w:basedOn w:val="TableNormal"/>
    <w:uiPriority w:val="59"/>
    <w:rsid w:val="00AE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Enter District Name</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Tam</cp:lastModifiedBy>
  <cp:revision>2</cp:revision>
  <dcterms:created xsi:type="dcterms:W3CDTF">2013-04-14T21:25:00Z</dcterms:created>
  <dcterms:modified xsi:type="dcterms:W3CDTF">2013-04-14T21:25:00Z</dcterms:modified>
</cp:coreProperties>
</file>